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pStyle w:val="Title"/>
            <w:jc w:val="center"/>
            <w:rPr/>
          </w:pPr>
          <w:bookmarkStart w:colFirst="0" w:colLast="0" w:name="_heading=h.gjdgxs" w:id="0"/>
          <w:bookmarkEnd w:id="0"/>
          <w:r w:rsidDel="00000000" w:rsidR="00000000" w:rsidRPr="00000000">
            <w:rPr>
              <w:rtl w:val="0"/>
            </w:rPr>
            <w:t xml:space="preserve">SPARTA Roadmap Template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b w:val="1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b w:val="1"/>
              <w:rtl w:val="0"/>
            </w:rPr>
            <w:t xml:space="preserve">Table 1.</w:t>
          </w:r>
          <w:r w:rsidDel="00000000" w:rsidR="00000000" w:rsidRPr="00000000">
            <w:rPr>
              <w:rtl w:val="0"/>
            </w:rPr>
            <w:t xml:space="preserve"> General information</w:t>
          </w:r>
        </w:p>
      </w:sdtContent>
    </w:sdt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Title: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Problem description: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Final goal: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Status Quo: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Europe:</w:t>
                </w:r>
                <w:r w:rsidDel="00000000" w:rsidR="00000000" w:rsidRPr="00000000">
                  <w:rPr>
                    <w:rtl w:val="0"/>
                  </w:rPr>
                  <w:t xml:space="preserve"> 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International: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Estimated year of completion: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Research aspect: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Industrial demand: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Social aspect: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Benefit for EU: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SWOT Analysis: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Strengths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Weaknesses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Opportunities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Threats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Domain (JRC Taxonomy):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Sector (JRC Taxonomy):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Relation to Emerging Technologies: 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22"/>
      </w:sdtPr>
      <w:sdtContent>
        <w:p w:rsidR="00000000" w:rsidDel="00000000" w:rsidP="00000000" w:rsidRDefault="00000000" w:rsidRPr="00000000" w14:paraId="00000017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018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9">
          <w:pPr>
            <w:rPr/>
          </w:pPr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01A">
          <w:pPr>
            <w:rPr/>
          </w:pPr>
          <w:r w:rsidDel="00000000" w:rsidR="00000000" w:rsidRPr="00000000">
            <w:rPr>
              <w:b w:val="1"/>
              <w:rtl w:val="0"/>
            </w:rPr>
            <w:t xml:space="preserve">Table 2.</w:t>
          </w:r>
          <w:r w:rsidDel="00000000" w:rsidR="00000000" w:rsidRPr="00000000">
            <w:rPr>
              <w:rtl w:val="0"/>
            </w:rPr>
            <w:t xml:space="preserve"> Timeline (including dependencies):</w:t>
          </w:r>
        </w:p>
      </w:sdtContent>
    </w:sdt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rPr/>
          </w:pPr>
          <w:r w:rsidDel="00000000" w:rsidR="00000000" w:rsidRPr="00000000">
            <w:rPr>
              <w:rtl w:val="0"/>
            </w:rPr>
            <w:t xml:space="preserve">(State subgoals as stages until final goal and their dependencies. Describe stages in Table 3)</w:t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8"/>
      </w:sdtPr>
      <w:sdtContent>
        <w:p w:rsidR="00000000" w:rsidDel="00000000" w:rsidP="00000000" w:rsidRDefault="00000000" w:rsidRPr="00000000" w14:paraId="0000001D">
          <w:pPr>
            <w:rPr/>
          </w:pPr>
          <w:r w:rsidDel="00000000" w:rsidR="00000000" w:rsidRPr="00000000">
            <w:rPr>
              <w:rtl w:val="0"/>
            </w:rPr>
            <w:t xml:space="preserve">Dep: set of completed subgoals as precondition</w:t>
          </w:r>
        </w:p>
      </w:sdtContent>
    </w:sdt>
    <w:sdt>
      <w:sdtPr>
        <w:tag w:val="goog_rdk_29"/>
      </w:sdtPr>
      <w:sdtContent>
        <w:p w:rsidR="00000000" w:rsidDel="00000000" w:rsidP="00000000" w:rsidRDefault="00000000" w:rsidRPr="00000000" w14:paraId="0000001E">
          <w:pPr>
            <w:rPr/>
          </w:pPr>
          <w:r w:rsidDel="00000000" w:rsidR="00000000" w:rsidRPr="00000000">
            <w:rPr>
              <w:rtl w:val="0"/>
            </w:rPr>
            <w:t xml:space="preserve">ID: the ID of the subgoal</w:t>
          </w:r>
        </w:p>
      </w:sdtContent>
    </w:sdt>
    <w:sdt>
      <w:sdtPr>
        <w:tag w:val="goog_rdk_30"/>
      </w:sdtPr>
      <w:sdtContent>
        <w:p w:rsidR="00000000" w:rsidDel="00000000" w:rsidP="00000000" w:rsidRDefault="00000000" w:rsidRPr="00000000" w14:paraId="0000001F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2"/>
        <w:tblW w:w="9285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tblGridChange w:id="0">
          <w:tblGrid>
            <w:gridCol w:w="1515"/>
            <w:gridCol w:w="777"/>
            <w:gridCol w:w="777"/>
            <w:gridCol w:w="777"/>
            <w:gridCol w:w="777"/>
            <w:gridCol w:w="777"/>
            <w:gridCol w:w="777"/>
            <w:gridCol w:w="777"/>
            <w:gridCol w:w="777"/>
            <w:gridCol w:w="777"/>
            <w:gridCol w:w="777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Dimension</w:t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Stage 1 </w:t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Stage 2</w:t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Stage 3</w:t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Stage 4</w:t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Stage 5</w:t>
                </w:r>
              </w:p>
            </w:sdtContent>
          </w:sdt>
        </w:tc>
      </w:tr>
      <w:tr>
        <w:trPr>
          <w:trHeight w:val="50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Dep</w:t>
                </w:r>
              </w:p>
            </w:sdtContent>
          </w:sdt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ID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Dep</w:t>
                </w:r>
              </w:p>
            </w:sdtContent>
          </w:sdt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ID</w:t>
                </w:r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Dep</w:t>
                </w:r>
              </w:p>
            </w:sdtContent>
          </w:sdt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ID</w:t>
                </w:r>
              </w:p>
            </w:sdtContent>
          </w:sdt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Dep</w:t>
                </w:r>
              </w:p>
            </w:sdtContent>
          </w:sdt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ID</w:t>
                </w:r>
              </w:p>
            </w:sdtContent>
          </w:sdt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Dep</w:t>
                </w:r>
              </w:p>
            </w:sdtContent>
          </w:sdt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ID</w:t>
                </w:r>
              </w:p>
            </w:sdtContent>
          </w:sdt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Certification (1.*)</w:t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Education (2.*)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0"/>
            </w:sdtPr>
            <w:sdtContent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Technology (3.*)</w:t>
                </w:r>
              </w:p>
            </w:sdtContent>
          </w:sdt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1"/>
            </w:sdtPr>
            <w:sdtContent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3"/>
            </w:sdtPr>
            <w:sdtContent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4"/>
            </w:sdtPr>
            <w:sdtContent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5"/>
            </w:sdtPr>
            <w:sdtContent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6"/>
            </w:sdtPr>
            <w:sdtContent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7"/>
            </w:sdtPr>
            <w:sdtContent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8"/>
            </w:sdtPr>
            <w:sdtContent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89"/>
            </w:sdtPr>
            <w:sdtContent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0"/>
            </w:sdtPr>
            <w:sdtContent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42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1"/>
            </w:sdtPr>
            <w:sdtContent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Duration</w:t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2"/>
            </w:sdtPr>
            <w:sdtContent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4"/>
            </w:sdtPr>
            <w:sdtContent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6"/>
            </w:sdtPr>
            <w:sdtContent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98"/>
            </w:sdtPr>
            <w:sdtContent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0"/>
            </w:sdtPr>
            <w:sdtContent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02"/>
      </w:sdtPr>
      <w:sdtContent>
        <w:p w:rsidR="00000000" w:rsidDel="00000000" w:rsidP="00000000" w:rsidRDefault="00000000" w:rsidRPr="00000000" w14:paraId="00000067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03"/>
      </w:sdtPr>
      <w:sdtContent>
        <w:p w:rsidR="00000000" w:rsidDel="00000000" w:rsidP="00000000" w:rsidRDefault="00000000" w:rsidRPr="00000000" w14:paraId="00000068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04"/>
      </w:sdtPr>
      <w:sdtContent>
        <w:p w:rsidR="00000000" w:rsidDel="00000000" w:rsidP="00000000" w:rsidRDefault="00000000" w:rsidRPr="00000000" w14:paraId="00000069">
          <w:pPr>
            <w:rPr/>
          </w:pPr>
          <w:r w:rsidDel="00000000" w:rsidR="00000000" w:rsidRPr="00000000">
            <w:br w:type="page"/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05"/>
      </w:sdtPr>
      <w:sdtContent>
        <w:p w:rsidR="00000000" w:rsidDel="00000000" w:rsidP="00000000" w:rsidRDefault="00000000" w:rsidRPr="00000000" w14:paraId="0000006A">
          <w:pPr>
            <w:rPr/>
          </w:pPr>
          <w:r w:rsidDel="00000000" w:rsidR="00000000" w:rsidRPr="00000000">
            <w:rPr>
              <w:b w:val="1"/>
              <w:rtl w:val="0"/>
            </w:rPr>
            <w:t xml:space="preserve">Table 3.</w:t>
          </w:r>
          <w:r w:rsidDel="00000000" w:rsidR="00000000" w:rsidRPr="00000000">
            <w:rPr>
              <w:rtl w:val="0"/>
            </w:rPr>
            <w:t xml:space="preserve"> Detailed description</w:t>
          </w:r>
        </w:p>
      </w:sdtContent>
    </w:sdt>
    <w:sdt>
      <w:sdtPr>
        <w:tag w:val="goog_rdk_106"/>
      </w:sdtPr>
      <w:sdtContent>
        <w:p w:rsidR="00000000" w:rsidDel="00000000" w:rsidP="00000000" w:rsidRDefault="00000000" w:rsidRPr="00000000" w14:paraId="0000006B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3"/>
        <w:tblW w:w="93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7.5"/>
        <w:gridCol w:w="2347.5"/>
        <w:gridCol w:w="2347.5"/>
        <w:gridCol w:w="2347.5"/>
        <w:tblGridChange w:id="0">
          <w:tblGrid>
            <w:gridCol w:w="2347.5"/>
            <w:gridCol w:w="2347.5"/>
            <w:gridCol w:w="2347.5"/>
            <w:gridCol w:w="2347.5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7"/>
            </w:sdtPr>
            <w:sdtContent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Stage/Dimension</w:t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8"/>
            </w:sdtPr>
            <w:sdtContent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Sector (JRC)</w:t>
                </w:r>
              </w:p>
            </w:sdtContent>
          </w:sdt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09"/>
            </w:sdtPr>
            <w:sdtContent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Domain (JRC)</w:t>
                </w:r>
              </w:p>
            </w:sdtContent>
          </w:sdt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0"/>
            </w:sdtPr>
            <w:sdtContent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Regulation</w:t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1"/>
            </w:sdtPr>
            <w:sdtContent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1.1</w:t>
                </w:r>
              </w:p>
            </w:sdtContent>
          </w:sdt>
        </w:tc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2"/>
            </w:sdtPr>
            <w:sdtContent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3"/>
            </w:sdtPr>
            <w:sdtContent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4"/>
            </w:sdtPr>
            <w:sdtContent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5"/>
            </w:sdtPr>
            <w:sdtContent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16"/>
            </w:sdtPr>
            <w:sdtContent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17"/>
            </w:sdtPr>
            <w:sdtContent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20"/>
            </w:sdtPr>
            <w:sdtContent>
              <w:p w:rsidR="00000000" w:rsidDel="00000000" w:rsidP="00000000" w:rsidRDefault="00000000" w:rsidRPr="00000000" w14:paraId="00000079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1.2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21"/>
            </w:sdtPr>
            <w:sdtContent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22"/>
            </w:sdtPr>
            <w:sdtContent>
              <w:p w:rsidR="00000000" w:rsidDel="00000000" w:rsidP="00000000" w:rsidRDefault="00000000" w:rsidRPr="00000000" w14:paraId="0000007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23"/>
            </w:sdtPr>
            <w:sdtContent>
              <w:p w:rsidR="00000000" w:rsidDel="00000000" w:rsidP="00000000" w:rsidRDefault="00000000" w:rsidRPr="00000000" w14:paraId="0000007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24"/>
            </w:sdtPr>
            <w:sdtContent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25"/>
            </w:sdtPr>
            <w:sdtContent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26"/>
            </w:sdtPr>
            <w:sdtContent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29"/>
            </w:sdtPr>
            <w:sdtContent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1.3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30"/>
            </w:sdtPr>
            <w:sdtContent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31"/>
            </w:sdtPr>
            <w:sdtContent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32"/>
            </w:sdtPr>
            <w:sdtContent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33"/>
            </w:sdtPr>
            <w:sdtContent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34"/>
            </w:sdtPr>
            <w:sdtContent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35"/>
            </w:sdtPr>
            <w:sdtContent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38"/>
            </w:sdtPr>
            <w:sdtContent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1.4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39"/>
            </w:sdtPr>
            <w:sdtContent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40"/>
            </w:sdtPr>
            <w:sdtContent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41"/>
            </w:sdtPr>
            <w:sdtContent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42"/>
            </w:sdtPr>
            <w:sdtContent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43"/>
            </w:sdtPr>
            <w:sdtContent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44"/>
            </w:sdtPr>
            <w:sdtContent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47"/>
            </w:sdtPr>
            <w:sdtContent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1.5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48"/>
            </w:sdtPr>
            <w:sdtContent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49"/>
            </w:sdtPr>
            <w:sdtContent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50"/>
            </w:sdtPr>
            <w:sdtContent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51"/>
            </w:sdtPr>
            <w:sdtContent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52"/>
            </w:sdtPr>
            <w:sdtContent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53"/>
            </w:sdtPr>
            <w:sdtContent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56"/>
            </w:sdtPr>
            <w:sdtContent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2.1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57"/>
            </w:sdtPr>
            <w:sdtContent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58"/>
            </w:sdtPr>
            <w:sdtContent>
              <w:p w:rsidR="00000000" w:rsidDel="00000000" w:rsidP="00000000" w:rsidRDefault="00000000" w:rsidRPr="00000000" w14:paraId="0000009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59"/>
            </w:sdtPr>
            <w:sdtContent>
              <w:p w:rsidR="00000000" w:rsidDel="00000000" w:rsidP="00000000" w:rsidRDefault="00000000" w:rsidRPr="00000000" w14:paraId="000000A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60"/>
            </w:sdtPr>
            <w:sdtContent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61"/>
            </w:sdtPr>
            <w:sdtContent>
              <w:p w:rsidR="00000000" w:rsidDel="00000000" w:rsidP="00000000" w:rsidRDefault="00000000" w:rsidRPr="00000000" w14:paraId="000000A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62"/>
            </w:sdtPr>
            <w:sdtContent>
              <w:p w:rsidR="00000000" w:rsidDel="00000000" w:rsidP="00000000" w:rsidRDefault="00000000" w:rsidRPr="00000000" w14:paraId="000000A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65"/>
            </w:sdtPr>
            <w:sdtContent>
              <w:p w:rsidR="00000000" w:rsidDel="00000000" w:rsidP="00000000" w:rsidRDefault="00000000" w:rsidRPr="00000000" w14:paraId="000000A6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2.2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66"/>
            </w:sdtPr>
            <w:sdtContent>
              <w:p w:rsidR="00000000" w:rsidDel="00000000" w:rsidP="00000000" w:rsidRDefault="00000000" w:rsidRPr="00000000" w14:paraId="000000A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67"/>
            </w:sdtPr>
            <w:sdtContent>
              <w:p w:rsidR="00000000" w:rsidDel="00000000" w:rsidP="00000000" w:rsidRDefault="00000000" w:rsidRPr="00000000" w14:paraId="000000A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68"/>
            </w:sdtPr>
            <w:sdtContent>
              <w:p w:rsidR="00000000" w:rsidDel="00000000" w:rsidP="00000000" w:rsidRDefault="00000000" w:rsidRPr="00000000" w14:paraId="000000A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69"/>
            </w:sdtPr>
            <w:sdtContent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70"/>
            </w:sdtPr>
            <w:sdtContent>
              <w:p w:rsidR="00000000" w:rsidDel="00000000" w:rsidP="00000000" w:rsidRDefault="00000000" w:rsidRPr="00000000" w14:paraId="000000A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71"/>
            </w:sdtPr>
            <w:sdtContent>
              <w:p w:rsidR="00000000" w:rsidDel="00000000" w:rsidP="00000000" w:rsidRDefault="00000000" w:rsidRPr="00000000" w14:paraId="000000A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74"/>
            </w:sdtPr>
            <w:sdtContent>
              <w:p w:rsidR="00000000" w:rsidDel="00000000" w:rsidP="00000000" w:rsidRDefault="00000000" w:rsidRPr="00000000" w14:paraId="000000AF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2.3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75"/>
            </w:sdtPr>
            <w:sdtContent>
              <w:p w:rsidR="00000000" w:rsidDel="00000000" w:rsidP="00000000" w:rsidRDefault="00000000" w:rsidRPr="00000000" w14:paraId="000000B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76"/>
            </w:sdtPr>
            <w:sdtContent>
              <w:p w:rsidR="00000000" w:rsidDel="00000000" w:rsidP="00000000" w:rsidRDefault="00000000" w:rsidRPr="00000000" w14:paraId="000000B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77"/>
            </w:sdtPr>
            <w:sdtContent>
              <w:p w:rsidR="00000000" w:rsidDel="00000000" w:rsidP="00000000" w:rsidRDefault="00000000" w:rsidRPr="00000000" w14:paraId="000000B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78"/>
            </w:sdtPr>
            <w:sdtContent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79"/>
            </w:sdtPr>
            <w:sdtContent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80"/>
            </w:sdtPr>
            <w:sdtContent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3"/>
            </w:sdtPr>
            <w:sdtContent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2.4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4"/>
            </w:sdtPr>
            <w:sdtContent>
              <w:p w:rsidR="00000000" w:rsidDel="00000000" w:rsidP="00000000" w:rsidRDefault="00000000" w:rsidRPr="00000000" w14:paraId="000000B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5"/>
            </w:sdtPr>
            <w:sdtContent>
              <w:p w:rsidR="00000000" w:rsidDel="00000000" w:rsidP="00000000" w:rsidRDefault="00000000" w:rsidRPr="00000000" w14:paraId="000000B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6"/>
            </w:sdtPr>
            <w:sdtContent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7"/>
            </w:sdtPr>
            <w:sdtContent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88"/>
            </w:sdtPr>
            <w:sdtContent>
              <w:p w:rsidR="00000000" w:rsidDel="00000000" w:rsidP="00000000" w:rsidRDefault="00000000" w:rsidRPr="00000000" w14:paraId="000000B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89"/>
            </w:sdtPr>
            <w:sdtContent>
              <w:p w:rsidR="00000000" w:rsidDel="00000000" w:rsidP="00000000" w:rsidRDefault="00000000" w:rsidRPr="00000000" w14:paraId="000000B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2"/>
            </w:sdtPr>
            <w:sdtContent>
              <w:p w:rsidR="00000000" w:rsidDel="00000000" w:rsidP="00000000" w:rsidRDefault="00000000" w:rsidRPr="00000000" w14:paraId="000000C1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2.5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3"/>
            </w:sdtPr>
            <w:sdtContent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4"/>
            </w:sdtPr>
            <w:sdtContent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5"/>
            </w:sdtPr>
            <w:sdtContent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6"/>
            </w:sdtPr>
            <w:sdtContent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197"/>
            </w:sdtPr>
            <w:sdtContent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198"/>
            </w:sdtPr>
            <w:sdtContent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1"/>
            </w:sdtPr>
            <w:sdtContent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3.1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2"/>
            </w:sdtPr>
            <w:sdtContent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3"/>
            </w:sdtPr>
            <w:sdtContent>
              <w:p w:rsidR="00000000" w:rsidDel="00000000" w:rsidP="00000000" w:rsidRDefault="00000000" w:rsidRPr="00000000" w14:paraId="000000C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4"/>
            </w:sdtPr>
            <w:sdtContent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5"/>
            </w:sdtPr>
            <w:sdtContent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06"/>
            </w:sdtPr>
            <w:sdtContent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207"/>
            </w:sdtPr>
            <w:sdtContent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0"/>
            </w:sdtPr>
            <w:sdtContent>
              <w:p w:rsidR="00000000" w:rsidDel="00000000" w:rsidP="00000000" w:rsidRDefault="00000000" w:rsidRPr="00000000" w14:paraId="000000D3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3.2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1"/>
            </w:sdtPr>
            <w:sdtContent>
              <w:p w:rsidR="00000000" w:rsidDel="00000000" w:rsidP="00000000" w:rsidRDefault="00000000" w:rsidRPr="00000000" w14:paraId="000000D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2"/>
            </w:sdtPr>
            <w:sdtContent>
              <w:p w:rsidR="00000000" w:rsidDel="00000000" w:rsidP="00000000" w:rsidRDefault="00000000" w:rsidRPr="00000000" w14:paraId="000000D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3"/>
            </w:sdtPr>
            <w:sdtContent>
              <w:p w:rsidR="00000000" w:rsidDel="00000000" w:rsidP="00000000" w:rsidRDefault="00000000" w:rsidRPr="00000000" w14:paraId="000000D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4"/>
            </w:sdtPr>
            <w:sdtContent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5"/>
            </w:sdtPr>
            <w:sdtContent>
              <w:p w:rsidR="00000000" w:rsidDel="00000000" w:rsidP="00000000" w:rsidRDefault="00000000" w:rsidRPr="00000000" w14:paraId="000000D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216"/>
            </w:sdtPr>
            <w:sdtContent>
              <w:p w:rsidR="00000000" w:rsidDel="00000000" w:rsidP="00000000" w:rsidRDefault="00000000" w:rsidRPr="00000000" w14:paraId="000000D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19"/>
            </w:sdtPr>
            <w:sdtContent>
              <w:p w:rsidR="00000000" w:rsidDel="00000000" w:rsidP="00000000" w:rsidRDefault="00000000" w:rsidRPr="00000000" w14:paraId="000000DC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3.3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0"/>
            </w:sdtPr>
            <w:sdtContent>
              <w:p w:rsidR="00000000" w:rsidDel="00000000" w:rsidP="00000000" w:rsidRDefault="00000000" w:rsidRPr="00000000" w14:paraId="000000DD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1"/>
            </w:sdtPr>
            <w:sdtContent>
              <w:p w:rsidR="00000000" w:rsidDel="00000000" w:rsidP="00000000" w:rsidRDefault="00000000" w:rsidRPr="00000000" w14:paraId="000000D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2"/>
            </w:sdtPr>
            <w:sdtContent>
              <w:p w:rsidR="00000000" w:rsidDel="00000000" w:rsidP="00000000" w:rsidRDefault="00000000" w:rsidRPr="00000000" w14:paraId="000000D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3"/>
            </w:sdtPr>
            <w:sdtContent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4"/>
            </w:sdtPr>
            <w:sdtContent>
              <w:p w:rsidR="00000000" w:rsidDel="00000000" w:rsidP="00000000" w:rsidRDefault="00000000" w:rsidRPr="00000000" w14:paraId="000000E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225"/>
            </w:sdtPr>
            <w:sdtContent>
              <w:p w:rsidR="00000000" w:rsidDel="00000000" w:rsidP="00000000" w:rsidRDefault="00000000" w:rsidRPr="00000000" w14:paraId="000000E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8"/>
            </w:sdtPr>
            <w:sdtContent>
              <w:p w:rsidR="00000000" w:rsidDel="00000000" w:rsidP="00000000" w:rsidRDefault="00000000" w:rsidRPr="00000000" w14:paraId="000000E5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3.4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29"/>
            </w:sdtPr>
            <w:sdtContent>
              <w:p w:rsidR="00000000" w:rsidDel="00000000" w:rsidP="00000000" w:rsidRDefault="00000000" w:rsidRPr="00000000" w14:paraId="000000E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0"/>
            </w:sdtPr>
            <w:sdtContent>
              <w:p w:rsidR="00000000" w:rsidDel="00000000" w:rsidP="00000000" w:rsidRDefault="00000000" w:rsidRPr="00000000" w14:paraId="000000E7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1"/>
            </w:sdtPr>
            <w:sdtContent>
              <w:p w:rsidR="00000000" w:rsidDel="00000000" w:rsidP="00000000" w:rsidRDefault="00000000" w:rsidRPr="00000000" w14:paraId="000000E8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2"/>
            </w:sdtPr>
            <w:sdtContent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3"/>
            </w:sdtPr>
            <w:sdtContent>
              <w:p w:rsidR="00000000" w:rsidDel="00000000" w:rsidP="00000000" w:rsidRDefault="00000000" w:rsidRPr="00000000" w14:paraId="000000EA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234"/>
            </w:sdtPr>
            <w:sdtContent>
              <w:p w:rsidR="00000000" w:rsidDel="00000000" w:rsidP="00000000" w:rsidRDefault="00000000" w:rsidRPr="00000000" w14:paraId="000000E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7"/>
            </w:sdtPr>
            <w:sdtContent>
              <w:p w:rsidR="00000000" w:rsidDel="00000000" w:rsidP="00000000" w:rsidRDefault="00000000" w:rsidRPr="00000000" w14:paraId="000000EE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3.5</w:t>
                </w:r>
              </w:p>
            </w:sdtContent>
          </w:sdt>
        </w:tc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8"/>
            </w:sdtPr>
            <w:sdtContent>
              <w:p w:rsidR="00000000" w:rsidDel="00000000" w:rsidP="00000000" w:rsidRDefault="00000000" w:rsidRPr="00000000" w14:paraId="000000E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39"/>
            </w:sdtPr>
            <w:sdtContent>
              <w:p w:rsidR="00000000" w:rsidDel="00000000" w:rsidP="00000000" w:rsidRDefault="00000000" w:rsidRPr="00000000" w14:paraId="000000F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0"/>
            </w:sdtPr>
            <w:sdtContent>
              <w:p w:rsidR="00000000" w:rsidDel="00000000" w:rsidP="00000000" w:rsidRDefault="00000000" w:rsidRPr="00000000" w14:paraId="000000F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740" w:hRule="atLeast"/>
        </w:trPr>
        <w:tc>
          <w:tcPr>
            <w:vMerge w:val="continue"/>
            <w:tcBorders>
              <w:left w:color="000000" w:space="0" w:sz="12" w:val="single"/>
              <w:right w:color="000000" w:space="0" w:sz="12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1"/>
            </w:sdtPr>
            <w:sdtContent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242"/>
            </w:sdtPr>
            <w:sdtContent>
              <w:p w:rsidR="00000000" w:rsidDel="00000000" w:rsidP="00000000" w:rsidRDefault="00000000" w:rsidRPr="00000000" w14:paraId="000000F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Description (incl. obstacles):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sdtContent>
          </w:sdt>
          <w:sdt>
            <w:sdtPr>
              <w:tag w:val="goog_rdk_243"/>
            </w:sdtPr>
            <w:sdtContent>
              <w:p w:rsidR="00000000" w:rsidDel="00000000" w:rsidP="00000000" w:rsidRDefault="00000000" w:rsidRPr="00000000" w14:paraId="000000F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246"/>
      </w:sdtPr>
      <w:sdtContent>
        <w:p w:rsidR="00000000" w:rsidDel="00000000" w:rsidP="00000000" w:rsidRDefault="00000000" w:rsidRPr="00000000" w14:paraId="000000F7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oNO+TynriOMUkFsmibdJAvZZig==">AMUW2mWUEioTTDw27X6LdcB4Bb9mr1AbRM8CKDL+/l5Mnv3i2XlRWylc8NaVw109TM4QcSCRejBuBmJEZSfkyw1jOu7wxng4m6K95m9mX/J0wxAB75PLKTJZZwJ6LGaLsnWphXrfki1N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